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jc w:val="center"/>
        <w:tblLook w:val="00BF"/>
      </w:tblPr>
      <w:tblGrid>
        <w:gridCol w:w="4428"/>
      </w:tblGrid>
      <w:tr w:rsidR="00692797" w:rsidTr="00692797">
        <w:trPr>
          <w:jc w:val="center"/>
        </w:trPr>
        <w:tc>
          <w:tcPr>
            <w:tcW w:w="4428" w:type="dxa"/>
          </w:tcPr>
          <w:p w:rsidR="00476EA6" w:rsidRDefault="00692797" w:rsidP="00692797">
            <w:pPr>
              <w:jc w:val="center"/>
            </w:pPr>
            <w:r>
              <w:t>“Old Age Sticks”</w:t>
            </w:r>
          </w:p>
          <w:p w:rsidR="00692797" w:rsidRDefault="00476EA6" w:rsidP="00476EA6">
            <w:pPr>
              <w:jc w:val="center"/>
            </w:pPr>
            <w:r>
              <w:t>By E.E. Cummings</w:t>
            </w:r>
          </w:p>
          <w:p w:rsidR="00692797" w:rsidRDefault="00692797"/>
          <w:p w:rsidR="00692797" w:rsidRDefault="00692797">
            <w:r>
              <w:t>old age stick</w:t>
            </w:r>
          </w:p>
          <w:p w:rsidR="00692797" w:rsidRDefault="00692797">
            <w:r>
              <w:t xml:space="preserve">up Keep </w:t>
            </w:r>
          </w:p>
          <w:p w:rsidR="00692797" w:rsidRDefault="00692797">
            <w:r>
              <w:t xml:space="preserve">Off </w:t>
            </w:r>
          </w:p>
          <w:p w:rsidR="00692797" w:rsidRDefault="00692797">
            <w:r>
              <w:t>signs) &amp;</w:t>
            </w:r>
          </w:p>
          <w:p w:rsidR="00692797" w:rsidRDefault="00692797"/>
          <w:p w:rsidR="00692797" w:rsidRDefault="00692797">
            <w:r>
              <w:t>youth yanks them</w:t>
            </w:r>
          </w:p>
          <w:p w:rsidR="00692797" w:rsidRDefault="00692797">
            <w:r>
              <w:t>down (old</w:t>
            </w:r>
          </w:p>
          <w:p w:rsidR="00692797" w:rsidRDefault="00692797">
            <w:r>
              <w:t>age</w:t>
            </w:r>
          </w:p>
          <w:p w:rsidR="00692797" w:rsidRDefault="00692797">
            <w:r>
              <w:t>cries No</w:t>
            </w:r>
          </w:p>
          <w:p w:rsidR="00692797" w:rsidRDefault="00692797"/>
          <w:p w:rsidR="00692797" w:rsidRDefault="00692797">
            <w:r>
              <w:t>Tres) &amp; (pas)</w:t>
            </w:r>
          </w:p>
          <w:p w:rsidR="00692797" w:rsidRDefault="00692797">
            <w:r>
              <w:t>youth laughs</w:t>
            </w:r>
          </w:p>
          <w:p w:rsidR="00692797" w:rsidRDefault="00692797">
            <w:r>
              <w:t>(sing</w:t>
            </w:r>
          </w:p>
          <w:p w:rsidR="00692797" w:rsidRDefault="00692797">
            <w:r>
              <w:t>old age</w:t>
            </w:r>
          </w:p>
          <w:p w:rsidR="00692797" w:rsidRDefault="00692797"/>
          <w:p w:rsidR="00692797" w:rsidRDefault="00692797">
            <w:r>
              <w:t>scolds Forbid</w:t>
            </w:r>
          </w:p>
          <w:p w:rsidR="00692797" w:rsidRDefault="00692797">
            <w:r>
              <w:t>den Stop</w:t>
            </w:r>
          </w:p>
          <w:p w:rsidR="00692797" w:rsidRDefault="00692797">
            <w:r>
              <w:t>Must</w:t>
            </w:r>
          </w:p>
          <w:p w:rsidR="00692797" w:rsidRDefault="00692797">
            <w:r>
              <w:t>n’t Don’t</w:t>
            </w:r>
          </w:p>
          <w:p w:rsidR="00692797" w:rsidRDefault="00692797"/>
          <w:p w:rsidR="00692797" w:rsidRDefault="00692797">
            <w:r>
              <w:t xml:space="preserve">&amp;) youth goes </w:t>
            </w:r>
          </w:p>
          <w:p w:rsidR="00692797" w:rsidRDefault="00692797">
            <w:r>
              <w:t>right on</w:t>
            </w:r>
          </w:p>
          <w:p w:rsidR="00692797" w:rsidRDefault="00692797">
            <w:r>
              <w:t>gr</w:t>
            </w:r>
          </w:p>
          <w:p w:rsidR="00692797" w:rsidRDefault="00692797">
            <w:r>
              <w:t xml:space="preserve">owing old  </w:t>
            </w:r>
          </w:p>
        </w:tc>
      </w:tr>
    </w:tbl>
    <w:p w:rsidR="00692797" w:rsidRDefault="00692797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92797">
        <w:tc>
          <w:tcPr>
            <w:tcW w:w="4428" w:type="dxa"/>
          </w:tcPr>
          <w:p w:rsidR="00692797" w:rsidRDefault="00692797">
            <w:r>
              <w:t>Who is “old age?”</w:t>
            </w:r>
          </w:p>
        </w:tc>
        <w:tc>
          <w:tcPr>
            <w:tcW w:w="4428" w:type="dxa"/>
          </w:tcPr>
          <w:p w:rsidR="00692797" w:rsidRDefault="00692797"/>
        </w:tc>
      </w:tr>
      <w:tr w:rsidR="00692797">
        <w:tc>
          <w:tcPr>
            <w:tcW w:w="4428" w:type="dxa"/>
          </w:tcPr>
          <w:p w:rsidR="00692797" w:rsidRDefault="00692797">
            <w:r>
              <w:t>What does old age do?</w:t>
            </w:r>
          </w:p>
        </w:tc>
        <w:tc>
          <w:tcPr>
            <w:tcW w:w="4428" w:type="dxa"/>
          </w:tcPr>
          <w:p w:rsidR="00692797" w:rsidRDefault="00692797"/>
        </w:tc>
      </w:tr>
      <w:tr w:rsidR="00692797">
        <w:tc>
          <w:tcPr>
            <w:tcW w:w="4428" w:type="dxa"/>
          </w:tcPr>
          <w:p w:rsidR="00692797" w:rsidRDefault="00692797">
            <w:r>
              <w:t>What does youth do?</w:t>
            </w:r>
          </w:p>
        </w:tc>
        <w:tc>
          <w:tcPr>
            <w:tcW w:w="4428" w:type="dxa"/>
          </w:tcPr>
          <w:p w:rsidR="00692797" w:rsidRDefault="00692797"/>
        </w:tc>
      </w:tr>
      <w:tr w:rsidR="00692797">
        <w:tc>
          <w:tcPr>
            <w:tcW w:w="4428" w:type="dxa"/>
          </w:tcPr>
          <w:p w:rsidR="00692797" w:rsidRDefault="00692797">
            <w:r>
              <w:t>What is the author’s message?</w:t>
            </w:r>
          </w:p>
        </w:tc>
        <w:tc>
          <w:tcPr>
            <w:tcW w:w="4428" w:type="dxa"/>
          </w:tcPr>
          <w:p w:rsidR="00692797" w:rsidRDefault="00692797"/>
        </w:tc>
      </w:tr>
      <w:tr w:rsidR="00692797">
        <w:tc>
          <w:tcPr>
            <w:tcW w:w="4428" w:type="dxa"/>
          </w:tcPr>
          <w:p w:rsidR="00692797" w:rsidRDefault="00692797">
            <w:r>
              <w:t>Explain whether or not you agree with the author’s message.</w:t>
            </w:r>
          </w:p>
        </w:tc>
        <w:tc>
          <w:tcPr>
            <w:tcW w:w="4428" w:type="dxa"/>
          </w:tcPr>
          <w:p w:rsidR="00692797" w:rsidRDefault="00692797"/>
        </w:tc>
      </w:tr>
      <w:tr w:rsidR="00476EA6">
        <w:tc>
          <w:tcPr>
            <w:tcW w:w="4428" w:type="dxa"/>
          </w:tcPr>
          <w:p w:rsidR="00476EA6" w:rsidRDefault="00476EA6">
            <w:r>
              <w:t>How does the author’s message change your thinking? Or how does the author’s message relate to you?</w:t>
            </w:r>
          </w:p>
        </w:tc>
        <w:tc>
          <w:tcPr>
            <w:tcW w:w="4428" w:type="dxa"/>
          </w:tcPr>
          <w:p w:rsidR="00476EA6" w:rsidRDefault="00476EA6"/>
        </w:tc>
      </w:tr>
    </w:tbl>
    <w:p w:rsidR="00000B5F" w:rsidRDefault="00476EA6"/>
    <w:sectPr w:rsidR="00000B5F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92797"/>
    <w:rsid w:val="00476EA6"/>
    <w:rsid w:val="0069279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27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2</cp:revision>
  <dcterms:created xsi:type="dcterms:W3CDTF">2009-11-06T02:18:00Z</dcterms:created>
  <dcterms:modified xsi:type="dcterms:W3CDTF">2009-11-06T02:25:00Z</dcterms:modified>
</cp:coreProperties>
</file>